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Wärmeschutz und Gebäudehülle im Holzbau: U-Wert, Wärmebrücke und Luftdichtheit im Zusammenhang denken · Arbeitsblatt mit Checkliste</w:t>
      </w:r>
    </w:p>
    <w:p>
      <w:r>
        <w:t>Für die praktische Planung: Ein Holzbau wird energetisch dann zuverlässig, wenn Wärmeschutz, Luftdichtheit und Konstruktion nicht getrennt betrachtet, sondern gemeinsam geplant werden. Der U-Wert eines einzelnen Bauteils ist dabei ein wichtiger Baustein, aber kein vollständiger Nachweis für die Gebäudehülle. Entscheidend ist zusätzlich, wie Dach, Wand, Fenster und Installationen miteinander verbunden sind und ob die luftdichte Ebene im gesamten Gebäude zusammenhält. Dieser Beitrag strukturiert die wichtigsten Planungsfragen für Holzhaus, Holzanbau, Dachausbau und Aufstockung.</w:t>
      </w:r>
    </w:p>
    <w:p>
      <w:pPr>
        <w:pStyle w:val="Heading1"/>
      </w:pPr>
      <w:r>
        <w:t>Warum der U-Wert allein nicht die Gebäudehülle beschreibt</w:t>
      </w:r>
    </w:p>
    <w:p>
      <w:r>
        <w:t>Der U-Wert beschreibt den Wärmedurchgang eines einzelnen Bauteils. Für die tatsächliche Energiebilanz eines Gebäudes reicht diese Betrachtung allein jedoch nicht aus. Eine gut gedämmte Dachfläche verliert ihre Wirkung, wenn an Traufe, Giebelwand oder Dachfenstern ungewollte Wärmebrücken entstehen oder die luftdichte Ebene unterbrochen wird. Deshalb sollten Dämmstärke, Bauteilaufbau und Anschlussdetails von Beginn an zusammen geplant und nicht erst nacheinander festgelegt werden.</w:t>
      </w:r>
    </w:p>
    <w:p>
      <w:pPr>
        <w:pStyle w:val="Heading1"/>
      </w:pPr>
      <w:r>
        <w:t>Die Schichtenfolge im Holzbau</w:t>
      </w:r>
    </w:p>
    <w:p>
      <w:r>
        <w:t>Ein Holzbauteil besteht aus mehreren funktionalen Schichten. Das Tragwerk nimmt Lasten ab und bildet die statische Grundlage. Die Dämmung reduziert den Wärmedurchgang. Die luftdichte Ebene verhindert, dass warme Innenluft unkontrolliert in die Konstruktion strömt. Die Innenbekleidung schützt diese Ebene vor Beschädigungen und bildet zugleich die nutzbare Oberfläche. Wird eine Schicht verändert, müssen die anderen auf den neuen Aufbau abgestimmt werden. Eine zusätzliche Dämmung ohne passende Luftdichtheit bringt deshalb wenig und kann das Austrocknungsverhalten der Konstruktion verschlechtern.</w:t>
      </w:r>
    </w:p>
    <w:p>
      <w:pPr>
        <w:pStyle w:val="Heading1"/>
      </w:pPr>
      <w:r>
        <w:t>Anschlüsse und Wärmebrücken früh klären</w:t>
      </w:r>
    </w:p>
    <w:p>
      <w:r>
        <w:t>Wärmebrücken entstehen besonders an Übergängen zwischen Dach und Giebelwand, an Traufe und Ortgang, bei Durchdringungen für Kamin, Solaranlage oder Lüftung sowie an Dachflächenfenstern und Gaubenwangen. Auch Stöße von Brettsperrholz- oder Brettschichtholzelementen gehören dazu. Eine schmale Gaubenwange benötigt beispielsweise andere Dämmebenen als eine durchgehende Dachschräge. Solche Details müssen zeichnerisch gelöst werden, bevor Elemente vorfertigt oder Angebote freigegeben werden. Für die weitere Einordnung von Tragwerk, Gebäudehülle und Sanierungen bietet die verknüpfte Themenseite eine ergänzende Grundlage.</w:t>
      </w:r>
    </w:p>
    <w:p>
      <w:pPr>
        <w:pStyle w:val="Heading1"/>
      </w:pPr>
      <w:r>
        <w:t>Luftdichtheit als durchgehende Ebene</w:t>
      </w:r>
    </w:p>
    <w:p>
      <w:r>
        <w:t>Bei beheizten Dachräumen müssen Dämmung und luftdichte Ebene aufeinander abgestimmt sein. Undichte Anschlüsse können feuchte Innenluft in kalte Bereiche der Konstruktion gelangen. Dort kann die Feuchte nicht mehr abtrocknen und sich als Tauwasser niederschlagen. Eine zusätzliche Dämmung allein behebt dieses Problem nicht. Zu erfassen sind deshalb Übergänge zu Giebelwänden, Traufe und Ortgang, Durchdringungen sowie Anschlüsse von Dachfenstern und Gauben. Auch Bereiche, in denen später Installationen ergänzt werden, gehören in die Planung.</w:t>
      </w:r>
    </w:p>
    <w:p>
      <w:pPr>
        <w:pStyle w:val="Heading1"/>
      </w:pPr>
      <w:r>
        <w:t>Unterschiedliche Projekte verlangen unterschiedliche Entscheidungen</w:t>
      </w:r>
    </w:p>
    <w:p>
      <w:r>
        <w:t>Vor der Detailplanung muss feststehen, ob nur ein Schaden behoben oder der Wärmeschutz umfassend verbessert werden soll, ob Wohnraum im Dachgeschoss entsteht oder ob eine Aufstockung an ein bestehendes Gebäude angeschlossen wird. Beim Dachausbau treffen alte Anschlüsse auf neue Schichten. Raumhöhe, Innenbekleidung und Fußbodenaufbau beeinflussen dabei den verfügbaren Querschnitt. Bei einer Aufstockung muss der Übergang zur bestehenden Geschossdecke konstruktiv gelöst werden, bevor die Montage beginnt. Für eine belastbare Abstimmung sollten Angaben zur Nutzung des Dachraums, zur vorhandenen Dämmung, zu Dachfenstern, Kamin, Solaranlage und Entwässerung sowie zu bekannten Undichtigkeiten vorliegen. Der detaillierte Wärmeschutz im Holzbau kann diese Anforderungen als Grundlage für die weitere Planung dienen.</w:t>
      </w:r>
    </w:p>
    <w:p>
      <w:pPr>
        <w:pStyle w:val="Heading1"/>
      </w:pPr>
      <w:r>
        <w:t>Weitere Dokumente zum Thema</w:t>
      </w:r>
    </w:p>
    <w:p>
      <w:hyperlink r:id="rId9">
        <w:r>
          <w:rPr>
            <w:color w:val="087E75"/>
          </w:rPr>
          <w:t>Wärmeschutz und Gebäudehülle im Holzbau: U-Wert, Wärmebrücke und Luftdichtheit im Zusammenhang denken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1aholzbaumuenchen.pages.dev/waermeschutz-gebaeudehuille-holzbau-energieeffizienz/" TargetMode="External"/><Relationship Id="rId10" Type="http://schemas.openxmlformats.org/officeDocument/2006/relationships/hyperlink" Target="https://1aholzbaumuenchen.pages.dev/dateien/minimax-eb06ad2e712586cf7f5c20fa/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